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u w:val="single"/>
          <w:lang w:val="en-US"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报价单</w:t>
      </w:r>
    </w:p>
    <w:p>
      <w:pPr>
        <w:jc w:val="center"/>
        <w:rPr>
          <w:rFonts w:hint="eastAsia"/>
          <w:sz w:val="32"/>
          <w:szCs w:val="32"/>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6" w:firstLineChars="19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一、项目名称：</w:t>
      </w:r>
      <w:r>
        <w:rPr>
          <w:rFonts w:hint="eastAsia" w:ascii="仿宋_GB2312" w:hAnsi="仿宋_GB2312" w:eastAsia="仿宋_GB2312" w:cs="仿宋_GB2312"/>
          <w:sz w:val="32"/>
          <w:szCs w:val="32"/>
          <w:u w:val="single"/>
          <w:lang w:val="en-US" w:eastAsia="zh-CN"/>
        </w:rPr>
        <w:t xml:space="preserve">福建省特种设备检验研究院金山办公楼二层中央空调维修服务采购项目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二、总报价金额：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三、报价人：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四、联系人：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说明：本报价单包含材料费、运输费、人工费、开票税费等其他相关费用。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报价人（盖章）：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55E89"/>
    <w:multiLevelType w:val="singleLevel"/>
    <w:tmpl w:val="EE555E8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195E464C"/>
    <w:rsid w:val="0B612F55"/>
    <w:rsid w:val="119B0AA7"/>
    <w:rsid w:val="195E464C"/>
    <w:rsid w:val="24C93D4F"/>
    <w:rsid w:val="321959DB"/>
    <w:rsid w:val="39295543"/>
    <w:rsid w:val="3D944A40"/>
    <w:rsid w:val="3DB53FF2"/>
    <w:rsid w:val="69F612EE"/>
    <w:rsid w:val="7509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120</Characters>
  <Lines>0</Lines>
  <Paragraphs>0</Paragraphs>
  <TotalTime>0</TotalTime>
  <ScaleCrop>false</ScaleCrop>
  <LinksUpToDate>false</LinksUpToDate>
  <CharactersWithSpaces>218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2021-09-23T07:46:00Z</dcterms:created>
  <dc:creator>浮一大白</dc:creator>
  <cp:lastModifiedBy>Asa</cp:lastModifiedBy>
  <cp:lastPrinted>2021-09-23T07:53:00Z</cp:lastPrinted>
  <dcterms:modified xsi:type="dcterms:W3CDTF">2023-05-08T02:09:29Z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149D34546EF947C7899792BD6A858CD4_13</vt:lpwstr>
  </property>
</Properties>
</file>